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/>
          <w:b w:val="0"/>
          <w:bCs w:val="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3：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设备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eastAsia="zh-CN"/>
        </w:rPr>
        <w:t>附件清单表</w:t>
      </w:r>
    </w:p>
    <w:tbl>
      <w:tblPr>
        <w:tblStyle w:val="3"/>
        <w:tblW w:w="9466" w:type="dxa"/>
        <w:tblInd w:w="-407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0"/>
        <w:gridCol w:w="1166"/>
        <w:gridCol w:w="2367"/>
        <w:gridCol w:w="1317"/>
        <w:gridCol w:w="850"/>
        <w:gridCol w:w="1716"/>
        <w:gridCol w:w="14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5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序号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  <w:lang w:eastAsia="zh-CN"/>
              </w:rPr>
              <w:t>设备</w:t>
            </w:r>
            <w:r>
              <w:rPr>
                <w:rFonts w:hint="eastAsia" w:ascii="宋体" w:hAnsi="Arial" w:cs="宋体"/>
              </w:rPr>
              <w:t>名称</w:t>
            </w: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</w:rPr>
              <w:t>型号及主要技术</w:t>
            </w:r>
            <w:r>
              <w:rPr>
                <w:rFonts w:hint="eastAsia" w:ascii="宋体" w:hAnsi="Arial" w:cs="宋体"/>
                <w:lang w:eastAsia="zh-CN"/>
              </w:rPr>
              <w:t>参数</w:t>
            </w: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生产厂家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产地</w:t>
            </w: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与其他同类设备的优缺点对比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</w:tbl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  <w:jc w:val="both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83FDC"/>
    <w:rsid w:val="18583FDC"/>
    <w:rsid w:val="401D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2023-07-04T08:26:00Z</dcterms:created>
  <dc:creator>Administrator</dc:creator>
  <cp:lastModifiedBy>Administrator</cp:lastModifiedBy>
  <dcterms:modified xsi:type="dcterms:W3CDTF">2024-07-12T02:51:02Z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F0857F26C3EB44C4A25CFA84173AF7F6</vt:lpwstr>
  </property>
</Properties>
</file>